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2AED" w14:textId="77777777" w:rsidR="00E70908" w:rsidRDefault="00E70908" w:rsidP="00E70908">
      <w:pPr>
        <w:rPr>
          <w:rStyle w:val="Strong"/>
          <w:rFonts w:ascii="Georgia" w:hAnsi="Georgia" w:cs="Calibri"/>
          <w:sz w:val="28"/>
          <w:szCs w:val="28"/>
        </w:rPr>
      </w:pPr>
      <w:r>
        <w:rPr>
          <w:rStyle w:val="Strong"/>
          <w:rFonts w:ascii="Georgia" w:hAnsi="Georgia" w:cs="Calibri"/>
          <w:sz w:val="28"/>
          <w:szCs w:val="28"/>
        </w:rPr>
        <w:t xml:space="preserve">MOO COW COTTAGE SELF CATERING – Terms &amp; Conditions.     </w:t>
      </w:r>
    </w:p>
    <w:p w14:paraId="4E1C9EAB" w14:textId="77777777" w:rsidR="00E70908" w:rsidRDefault="00E70908" w:rsidP="00E70908">
      <w:pPr>
        <w:rPr>
          <w:rFonts w:ascii="Georgia" w:hAnsi="Georgia" w:cs="Calibri"/>
        </w:rPr>
      </w:pPr>
      <w:r>
        <w:rPr>
          <w:rStyle w:val="Strong"/>
          <w:rFonts w:ascii="Georgia" w:hAnsi="Georgia" w:cs="Calibri"/>
          <w:sz w:val="28"/>
          <w:szCs w:val="28"/>
        </w:rPr>
        <w:t>          </w:t>
      </w:r>
      <w:r>
        <w:br/>
      </w:r>
      <w:r>
        <w:rPr>
          <w:rStyle w:val="Emphasis"/>
          <w:rFonts w:ascii="Georgia" w:hAnsi="Georgia" w:cs="Calibri"/>
          <w:b/>
          <w:bCs/>
          <w:u w:val="single"/>
        </w:rPr>
        <w:t xml:space="preserve">Booking &amp; Cancellations </w:t>
      </w:r>
      <w:r>
        <w:rPr>
          <w:rFonts w:ascii="Georgia" w:hAnsi="Georgia" w:cs="Calibri"/>
        </w:rPr>
        <w:t>** New Covid 19 Flexibility booking rules. **</w:t>
      </w:r>
      <w:r>
        <w:br/>
      </w:r>
      <w:r>
        <w:rPr>
          <w:rFonts w:ascii="Georgia" w:hAnsi="Georgia" w:cs="Calibri"/>
        </w:rPr>
        <w:t xml:space="preserve">Due to the current situation we don’t require a deposit to book a holiday. Payment can be arranged in full 7 days before arrival. We strongly advise all guests who have booked a holiday with us that have symptoms of Covid 19 to </w:t>
      </w:r>
      <w:r>
        <w:rPr>
          <w:rFonts w:ascii="Georgia" w:hAnsi="Georgia" w:cs="Calibri"/>
          <w:u w:val="single"/>
        </w:rPr>
        <w:t>please stay at home and cancel your holiday with us.</w:t>
      </w:r>
      <w:r>
        <w:rPr>
          <w:rFonts w:ascii="Georgia" w:hAnsi="Georgia" w:cs="Calibri"/>
        </w:rPr>
        <w:t xml:space="preserve"> Please let us know as soon as possible if this is the case. </w:t>
      </w:r>
      <w:r>
        <w:br/>
      </w:r>
      <w:r>
        <w:rPr>
          <w:rFonts w:ascii="Georgia" w:hAnsi="Georgia" w:cs="Calibri"/>
        </w:rPr>
        <w:t>We also except payment of cash on arrival. Please let us know if you wish to pay this way.</w:t>
      </w:r>
    </w:p>
    <w:p w14:paraId="27A87F43" w14:textId="77777777" w:rsidR="00E70908" w:rsidRDefault="00E70908" w:rsidP="00E70908">
      <w:pPr>
        <w:rPr>
          <w:rStyle w:val="Emphasis"/>
          <w:rFonts w:ascii="Georgia" w:hAnsi="Georgia" w:cs="Calibri"/>
          <w:b/>
          <w:bCs/>
          <w:u w:val="single"/>
        </w:rPr>
      </w:pPr>
      <w:r>
        <w:br/>
      </w:r>
      <w:r>
        <w:rPr>
          <w:rStyle w:val="Emphasis"/>
          <w:rFonts w:ascii="Georgia" w:hAnsi="Georgia" w:cs="Calibri"/>
          <w:b/>
          <w:bCs/>
          <w:u w:val="single"/>
        </w:rPr>
        <w:t>Arrival &amp; Leaving times</w:t>
      </w:r>
      <w:r>
        <w:br/>
      </w:r>
      <w:r>
        <w:rPr>
          <w:rFonts w:ascii="Georgia" w:hAnsi="Georgia" w:cs="Calibri"/>
        </w:rPr>
        <w:t xml:space="preserve">Arrival is flexible after </w:t>
      </w:r>
      <w:r>
        <w:rPr>
          <w:rStyle w:val="Strong"/>
          <w:rFonts w:ascii="Georgia" w:hAnsi="Georgia" w:cs="Calibri"/>
        </w:rPr>
        <w:t>2.00pm</w:t>
      </w:r>
      <w:r>
        <w:rPr>
          <w:rFonts w:ascii="Georgia" w:hAnsi="Georgia" w:cs="Calibri"/>
        </w:rPr>
        <w:t xml:space="preserve"> and guests must vacate the property at </w:t>
      </w:r>
      <w:r>
        <w:rPr>
          <w:rStyle w:val="Strong"/>
          <w:rFonts w:ascii="Georgia" w:hAnsi="Georgia" w:cs="Calibri"/>
        </w:rPr>
        <w:t>10.00am</w:t>
      </w:r>
      <w:r>
        <w:rPr>
          <w:rFonts w:ascii="Georgia" w:hAnsi="Georgia" w:cs="Calibri"/>
        </w:rPr>
        <w:t xml:space="preserve"> on departure day. Please enquire if you need a little longer… this is sometimes possible but we will need to make alternative arrangements with our cleaning lady so let us know as soon as you </w:t>
      </w:r>
      <w:proofErr w:type="gramStart"/>
      <w:r>
        <w:rPr>
          <w:rFonts w:ascii="Georgia" w:hAnsi="Georgia" w:cs="Calibri"/>
        </w:rPr>
        <w:t>can .</w:t>
      </w:r>
      <w:proofErr w:type="gramEnd"/>
      <w:r>
        <w:rPr>
          <w:rFonts w:ascii="Georgia" w:hAnsi="Georgia" w:cs="Calibri"/>
        </w:rPr>
        <w:t xml:space="preserve"> Thank you for your understanding. </w:t>
      </w:r>
      <w:r>
        <w:br/>
      </w:r>
    </w:p>
    <w:p w14:paraId="42E4D825" w14:textId="77777777" w:rsidR="00E70908" w:rsidRDefault="00E70908" w:rsidP="00E70908">
      <w:pPr>
        <w:rPr>
          <w:rStyle w:val="Emphasis"/>
          <w:rFonts w:ascii="Georgia" w:hAnsi="Georgia" w:cs="Calibri"/>
          <w:b/>
          <w:bCs/>
          <w:u w:val="single"/>
        </w:rPr>
      </w:pPr>
      <w:r>
        <w:rPr>
          <w:rStyle w:val="Emphasis"/>
          <w:rFonts w:ascii="Georgia" w:hAnsi="Georgia" w:cs="Calibri"/>
          <w:b/>
          <w:bCs/>
          <w:u w:val="single"/>
        </w:rPr>
        <w:t>Number of Guests</w:t>
      </w:r>
      <w:r>
        <w:br/>
      </w:r>
      <w:r>
        <w:rPr>
          <w:rFonts w:ascii="Georgia" w:hAnsi="Georgia" w:cs="Calibri"/>
        </w:rPr>
        <w:t>This holiday cottage will comfortably sleep up to 6 guests. We do offer a single air bed for a 7th person that is charged at £20 per stay. Travel cot and high chair are available at no extra charge. (please bring your own cot linen). If extra people than agreed to while booking the property are using the property, this will be considered a breach of contract and the holiday maker and party will be asked to leave immediately without a refund. We do not give permission to have parties.</w:t>
      </w:r>
      <w:r>
        <w:br/>
      </w:r>
    </w:p>
    <w:p w14:paraId="617CB837" w14:textId="77777777" w:rsidR="00E70908" w:rsidRDefault="00E70908" w:rsidP="00E70908">
      <w:pPr>
        <w:rPr>
          <w:rStyle w:val="Emphasis"/>
          <w:rFonts w:ascii="Georgia" w:hAnsi="Georgia" w:cs="Calibri"/>
          <w:b/>
          <w:bCs/>
          <w:u w:val="single"/>
        </w:rPr>
      </w:pPr>
      <w:r>
        <w:rPr>
          <w:rStyle w:val="Emphasis"/>
          <w:rFonts w:ascii="Georgia" w:hAnsi="Georgia" w:cs="Calibri"/>
          <w:b/>
          <w:bCs/>
          <w:u w:val="single"/>
        </w:rPr>
        <w:t>Breakages</w:t>
      </w:r>
      <w:r>
        <w:br/>
      </w:r>
      <w:r>
        <w:rPr>
          <w:rFonts w:ascii="Georgia" w:hAnsi="Georgia" w:cs="Calibri"/>
        </w:rPr>
        <w:t>The Guests should make every effort to keep the properties fixtures and fittings and all contents in the same condition as at the start of the holiday. No furniture to be moved or removed. Please report any damages to us. The property owner has the right to charge for any damages and breakages to property.</w:t>
      </w:r>
      <w:r>
        <w:br/>
      </w:r>
    </w:p>
    <w:p w14:paraId="7F25C1DB" w14:textId="77777777" w:rsidR="00E70908" w:rsidRDefault="00E70908" w:rsidP="00E70908">
      <w:pPr>
        <w:rPr>
          <w:rStyle w:val="Emphasis"/>
          <w:rFonts w:ascii="Georgia" w:hAnsi="Georgia" w:cs="Calibri"/>
          <w:b/>
          <w:bCs/>
          <w:u w:val="single"/>
        </w:rPr>
      </w:pPr>
      <w:r>
        <w:rPr>
          <w:rStyle w:val="Emphasis"/>
          <w:rFonts w:ascii="Georgia" w:hAnsi="Georgia" w:cs="Calibri"/>
          <w:b/>
          <w:bCs/>
          <w:u w:val="single"/>
        </w:rPr>
        <w:t>Children</w:t>
      </w:r>
      <w:r>
        <w:br/>
      </w:r>
      <w:proofErr w:type="spellStart"/>
      <w:r>
        <w:rPr>
          <w:rFonts w:ascii="Georgia" w:hAnsi="Georgia" w:cs="Calibri"/>
        </w:rPr>
        <w:t>Children</w:t>
      </w:r>
      <w:proofErr w:type="spellEnd"/>
      <w:r>
        <w:rPr>
          <w:rFonts w:ascii="Georgia" w:hAnsi="Georgia" w:cs="Calibri"/>
        </w:rPr>
        <w:t xml:space="preserve"> must be supervised at all times. We regret that we cannot be responsible for your children, their behaviour or any accidents during your stay.</w:t>
      </w:r>
      <w:r>
        <w:br/>
      </w:r>
    </w:p>
    <w:p w14:paraId="7A5E2783" w14:textId="77777777" w:rsidR="00E70908" w:rsidRDefault="00E70908" w:rsidP="00E70908">
      <w:pPr>
        <w:rPr>
          <w:rStyle w:val="Emphasis"/>
          <w:rFonts w:ascii="Georgia" w:hAnsi="Georgia" w:cs="Calibri"/>
          <w:b/>
          <w:bCs/>
          <w:u w:val="single"/>
        </w:rPr>
      </w:pPr>
      <w:r>
        <w:rPr>
          <w:rStyle w:val="Emphasis"/>
          <w:rFonts w:ascii="Georgia" w:hAnsi="Georgia" w:cs="Calibri"/>
          <w:b/>
          <w:bCs/>
          <w:u w:val="single"/>
        </w:rPr>
        <w:t>No Smoking</w:t>
      </w:r>
      <w:r>
        <w:br/>
      </w:r>
      <w:r>
        <w:rPr>
          <w:rFonts w:ascii="Georgia" w:hAnsi="Georgia" w:cs="Calibri"/>
        </w:rPr>
        <w:t>We have a NO smoking policy indoors only. If you wish to smoke please do so outside. Thank you for your understanding</w:t>
      </w:r>
      <w:r>
        <w:br/>
      </w:r>
    </w:p>
    <w:p w14:paraId="7DE57697" w14:textId="77777777" w:rsidR="00E70908" w:rsidRDefault="00E70908" w:rsidP="00E70908">
      <w:pPr>
        <w:rPr>
          <w:rStyle w:val="Emphasis"/>
          <w:rFonts w:ascii="Georgia" w:hAnsi="Georgia" w:cs="Calibri"/>
          <w:b/>
          <w:bCs/>
          <w:u w:val="single"/>
        </w:rPr>
      </w:pPr>
      <w:r>
        <w:rPr>
          <w:rStyle w:val="Emphasis"/>
          <w:rFonts w:ascii="Georgia" w:hAnsi="Georgia" w:cs="Calibri"/>
          <w:b/>
          <w:bCs/>
          <w:u w:val="single"/>
        </w:rPr>
        <w:t>Dogs.</w:t>
      </w:r>
      <w:r>
        <w:br/>
      </w:r>
      <w:r>
        <w:rPr>
          <w:rFonts w:ascii="Georgia" w:hAnsi="Georgia" w:cs="Calibri"/>
        </w:rPr>
        <w:t>Up to 3 dogs are welcome charged at £10 per dog per stay.  Please read our dog rules and agree to abide by our rules.</w:t>
      </w:r>
      <w:r>
        <w:br/>
      </w:r>
    </w:p>
    <w:p w14:paraId="0B7EDC2A" w14:textId="77777777" w:rsidR="00E70908" w:rsidRDefault="00E70908" w:rsidP="00E70908">
      <w:pPr>
        <w:rPr>
          <w:rStyle w:val="Emphasis"/>
          <w:rFonts w:ascii="Georgia" w:hAnsi="Georgia" w:cs="Calibri"/>
          <w:b/>
          <w:bCs/>
          <w:u w:val="single"/>
        </w:rPr>
      </w:pPr>
      <w:r>
        <w:rPr>
          <w:rStyle w:val="Emphasis"/>
          <w:rFonts w:ascii="Georgia" w:hAnsi="Georgia" w:cs="Calibri"/>
          <w:b/>
          <w:bCs/>
          <w:u w:val="single"/>
        </w:rPr>
        <w:t xml:space="preserve">Farm yard. </w:t>
      </w:r>
      <w:r>
        <w:br/>
      </w:r>
      <w:r>
        <w:rPr>
          <w:rFonts w:ascii="Georgia" w:hAnsi="Georgia" w:cs="Calibri"/>
        </w:rPr>
        <w:t>We do not allow guests to wonder around in the farmyard for health and safety reasons. We hope you understand.</w:t>
      </w:r>
      <w:r>
        <w:br/>
      </w:r>
    </w:p>
    <w:p w14:paraId="3F7E67B5" w14:textId="67037A7C" w:rsidR="00F67B33" w:rsidRPr="00E70908" w:rsidRDefault="00E70908" w:rsidP="00E70908">
      <w:pPr>
        <w:rPr>
          <w:rFonts w:ascii="Georgia" w:hAnsi="Georgia" w:cs="Calibri"/>
          <w:b/>
          <w:bCs/>
          <w:i/>
          <w:iCs/>
          <w:u w:val="single"/>
        </w:rPr>
      </w:pPr>
      <w:r>
        <w:rPr>
          <w:rStyle w:val="Emphasis"/>
          <w:rFonts w:ascii="Georgia" w:hAnsi="Georgia" w:cs="Calibri"/>
          <w:b/>
          <w:bCs/>
          <w:u w:val="single"/>
        </w:rPr>
        <w:t>Complaints</w:t>
      </w:r>
      <w:r>
        <w:br/>
      </w:r>
      <w:r>
        <w:rPr>
          <w:rFonts w:ascii="Georgia" w:hAnsi="Georgia" w:cs="Calibri"/>
        </w:rPr>
        <w:t>We hope you have no complaints but if you have let us know so we can put it right.</w:t>
      </w:r>
      <w:r>
        <w:rPr>
          <w:rFonts w:ascii="Georgia" w:hAnsi="Georgia" w:cs="Calibri"/>
        </w:rPr>
        <w:br/>
        <w:t>     </w:t>
      </w:r>
      <w:r>
        <w:br/>
      </w:r>
      <w:r>
        <w:rPr>
          <w:rStyle w:val="Emphasis"/>
          <w:rFonts w:ascii="Georgia" w:hAnsi="Georgia" w:cs="Calibri"/>
        </w:rPr>
        <w:t>Thank you for Booking Moo Cow Cottage Self Catering.</w:t>
      </w:r>
    </w:p>
    <w:sectPr w:rsidR="00F67B33" w:rsidRPr="00E70908" w:rsidSect="00E127CF">
      <w:headerReference w:type="default" r:id="rId7"/>
      <w:footerReference w:type="even" r:id="rId8"/>
      <w:footerReference w:type="default" r:id="rId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6689" w14:textId="77777777" w:rsidR="000B635B" w:rsidRDefault="000B635B" w:rsidP="00E741A6">
      <w:pPr>
        <w:spacing w:after="0" w:line="240" w:lineRule="auto"/>
      </w:pPr>
      <w:r>
        <w:separator/>
      </w:r>
    </w:p>
  </w:endnote>
  <w:endnote w:type="continuationSeparator" w:id="0">
    <w:p w14:paraId="7760BD53" w14:textId="77777777" w:rsidR="000B635B" w:rsidRDefault="000B635B" w:rsidP="00E7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0385" w14:textId="77777777" w:rsidR="00E741A6" w:rsidRPr="00E741A6" w:rsidRDefault="00E741A6" w:rsidP="00E741A6">
    <w:pPr>
      <w:pStyle w:val="Footer"/>
      <w:jc w:val="center"/>
      <w:rPr>
        <w:b/>
        <w:color w:val="00B05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0386" w14:textId="77777777" w:rsidR="00E741A6" w:rsidRPr="002B0BA5" w:rsidRDefault="00E741A6" w:rsidP="00E741A6">
    <w:pPr>
      <w:pStyle w:val="Footer"/>
      <w:jc w:val="center"/>
      <w:rPr>
        <w:b/>
        <w:color w:val="00B05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ED09" w14:textId="77777777" w:rsidR="000B635B" w:rsidRDefault="000B635B" w:rsidP="00E741A6">
      <w:pPr>
        <w:spacing w:after="0" w:line="240" w:lineRule="auto"/>
      </w:pPr>
      <w:r>
        <w:separator/>
      </w:r>
    </w:p>
  </w:footnote>
  <w:footnote w:type="continuationSeparator" w:id="0">
    <w:p w14:paraId="091108A5" w14:textId="77777777" w:rsidR="000B635B" w:rsidRDefault="000B635B" w:rsidP="00E74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0384" w14:textId="77777777" w:rsidR="00C56B9D" w:rsidRPr="00C56B9D" w:rsidRDefault="00C56B9D" w:rsidP="00C56B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A6"/>
    <w:rsid w:val="000055E1"/>
    <w:rsid w:val="00017DD4"/>
    <w:rsid w:val="00025FAF"/>
    <w:rsid w:val="00093C3D"/>
    <w:rsid w:val="00094A67"/>
    <w:rsid w:val="000A0150"/>
    <w:rsid w:val="000B635B"/>
    <w:rsid w:val="000D34FE"/>
    <w:rsid w:val="000D7F8E"/>
    <w:rsid w:val="001730D7"/>
    <w:rsid w:val="0018065F"/>
    <w:rsid w:val="001975AA"/>
    <w:rsid w:val="001C41D9"/>
    <w:rsid w:val="001D6635"/>
    <w:rsid w:val="001E4D19"/>
    <w:rsid w:val="00212DAD"/>
    <w:rsid w:val="002135C9"/>
    <w:rsid w:val="0024582E"/>
    <w:rsid w:val="002A0516"/>
    <w:rsid w:val="002B0BA5"/>
    <w:rsid w:val="002E447F"/>
    <w:rsid w:val="00304E98"/>
    <w:rsid w:val="00383A52"/>
    <w:rsid w:val="003A60C9"/>
    <w:rsid w:val="003D1992"/>
    <w:rsid w:val="004E51B9"/>
    <w:rsid w:val="00504BC9"/>
    <w:rsid w:val="005B1725"/>
    <w:rsid w:val="005B2F26"/>
    <w:rsid w:val="005C7C26"/>
    <w:rsid w:val="006274FD"/>
    <w:rsid w:val="00660938"/>
    <w:rsid w:val="00690104"/>
    <w:rsid w:val="006A78EB"/>
    <w:rsid w:val="006F0642"/>
    <w:rsid w:val="006F3178"/>
    <w:rsid w:val="0070508E"/>
    <w:rsid w:val="00781CE7"/>
    <w:rsid w:val="00794B0C"/>
    <w:rsid w:val="007A4BC5"/>
    <w:rsid w:val="007B68E8"/>
    <w:rsid w:val="007E3FC8"/>
    <w:rsid w:val="00831CC2"/>
    <w:rsid w:val="00912BF4"/>
    <w:rsid w:val="00922730"/>
    <w:rsid w:val="009A37AB"/>
    <w:rsid w:val="00A1753F"/>
    <w:rsid w:val="00A2703C"/>
    <w:rsid w:val="00AB7BCA"/>
    <w:rsid w:val="00AC47D4"/>
    <w:rsid w:val="00AD2A44"/>
    <w:rsid w:val="00AE6141"/>
    <w:rsid w:val="00AE7F3B"/>
    <w:rsid w:val="00AF6D36"/>
    <w:rsid w:val="00B14A3F"/>
    <w:rsid w:val="00B158A1"/>
    <w:rsid w:val="00B35656"/>
    <w:rsid w:val="00B442F8"/>
    <w:rsid w:val="00B677E5"/>
    <w:rsid w:val="00BA4C94"/>
    <w:rsid w:val="00BD338B"/>
    <w:rsid w:val="00BF4264"/>
    <w:rsid w:val="00C243E0"/>
    <w:rsid w:val="00C5603D"/>
    <w:rsid w:val="00C56B9D"/>
    <w:rsid w:val="00CB0547"/>
    <w:rsid w:val="00CB4874"/>
    <w:rsid w:val="00CB4EFA"/>
    <w:rsid w:val="00D25EEC"/>
    <w:rsid w:val="00D62BAE"/>
    <w:rsid w:val="00D81CB2"/>
    <w:rsid w:val="00DA0BFB"/>
    <w:rsid w:val="00DB06B2"/>
    <w:rsid w:val="00DF55FD"/>
    <w:rsid w:val="00E127CF"/>
    <w:rsid w:val="00E4273E"/>
    <w:rsid w:val="00E560CF"/>
    <w:rsid w:val="00E674BE"/>
    <w:rsid w:val="00E70908"/>
    <w:rsid w:val="00E741A6"/>
    <w:rsid w:val="00E809C4"/>
    <w:rsid w:val="00E87C99"/>
    <w:rsid w:val="00F67B33"/>
    <w:rsid w:val="00F9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0362"/>
  <w15:chartTrackingRefBased/>
  <w15:docId w15:val="{32C9C33D-7DC9-4C06-841C-BB460929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41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1A6"/>
  </w:style>
  <w:style w:type="paragraph" w:styleId="Footer">
    <w:name w:val="footer"/>
    <w:basedOn w:val="Normal"/>
    <w:link w:val="FooterChar"/>
    <w:uiPriority w:val="99"/>
    <w:unhideWhenUsed/>
    <w:rsid w:val="00E74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1A6"/>
  </w:style>
  <w:style w:type="paragraph" w:styleId="Title">
    <w:name w:val="Title"/>
    <w:basedOn w:val="Normal"/>
    <w:next w:val="Normal"/>
    <w:link w:val="TitleChar"/>
    <w:uiPriority w:val="10"/>
    <w:qFormat/>
    <w:rsid w:val="00E741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1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741A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41A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90BE0"/>
    <w:rPr>
      <w:color w:val="0563C1" w:themeColor="hyperlink"/>
      <w:u w:val="single"/>
    </w:rPr>
  </w:style>
  <w:style w:type="character" w:styleId="CommentReference">
    <w:name w:val="annotation reference"/>
    <w:basedOn w:val="DefaultParagraphFont"/>
    <w:uiPriority w:val="99"/>
    <w:semiHidden/>
    <w:unhideWhenUsed/>
    <w:rsid w:val="005B1725"/>
    <w:rPr>
      <w:sz w:val="16"/>
      <w:szCs w:val="16"/>
    </w:rPr>
  </w:style>
  <w:style w:type="paragraph" w:styleId="CommentText">
    <w:name w:val="annotation text"/>
    <w:basedOn w:val="Normal"/>
    <w:link w:val="CommentTextChar"/>
    <w:uiPriority w:val="99"/>
    <w:semiHidden/>
    <w:unhideWhenUsed/>
    <w:rsid w:val="005B1725"/>
    <w:pPr>
      <w:spacing w:line="240" w:lineRule="auto"/>
    </w:pPr>
    <w:rPr>
      <w:sz w:val="20"/>
      <w:szCs w:val="20"/>
    </w:rPr>
  </w:style>
  <w:style w:type="character" w:customStyle="1" w:styleId="CommentTextChar">
    <w:name w:val="Comment Text Char"/>
    <w:basedOn w:val="DefaultParagraphFont"/>
    <w:link w:val="CommentText"/>
    <w:uiPriority w:val="99"/>
    <w:semiHidden/>
    <w:rsid w:val="005B1725"/>
    <w:rPr>
      <w:sz w:val="20"/>
      <w:szCs w:val="20"/>
    </w:rPr>
  </w:style>
  <w:style w:type="paragraph" w:styleId="CommentSubject">
    <w:name w:val="annotation subject"/>
    <w:basedOn w:val="CommentText"/>
    <w:next w:val="CommentText"/>
    <w:link w:val="CommentSubjectChar"/>
    <w:uiPriority w:val="99"/>
    <w:semiHidden/>
    <w:unhideWhenUsed/>
    <w:rsid w:val="005B1725"/>
    <w:rPr>
      <w:b/>
      <w:bCs/>
    </w:rPr>
  </w:style>
  <w:style w:type="character" w:customStyle="1" w:styleId="CommentSubjectChar">
    <w:name w:val="Comment Subject Char"/>
    <w:basedOn w:val="CommentTextChar"/>
    <w:link w:val="CommentSubject"/>
    <w:uiPriority w:val="99"/>
    <w:semiHidden/>
    <w:rsid w:val="005B1725"/>
    <w:rPr>
      <w:b/>
      <w:bCs/>
      <w:sz w:val="20"/>
      <w:szCs w:val="20"/>
    </w:rPr>
  </w:style>
  <w:style w:type="paragraph" w:styleId="BalloonText">
    <w:name w:val="Balloon Text"/>
    <w:basedOn w:val="Normal"/>
    <w:link w:val="BalloonTextChar"/>
    <w:uiPriority w:val="99"/>
    <w:semiHidden/>
    <w:unhideWhenUsed/>
    <w:rsid w:val="005B1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25"/>
    <w:rPr>
      <w:rFonts w:ascii="Segoe UI" w:hAnsi="Segoe UI" w:cs="Segoe UI"/>
      <w:sz w:val="18"/>
      <w:szCs w:val="18"/>
    </w:rPr>
  </w:style>
  <w:style w:type="paragraph" w:styleId="ListParagraph">
    <w:name w:val="List Paragraph"/>
    <w:basedOn w:val="Normal"/>
    <w:uiPriority w:val="34"/>
    <w:qFormat/>
    <w:rsid w:val="00B14A3F"/>
    <w:pPr>
      <w:ind w:left="720"/>
      <w:contextualSpacing/>
    </w:pPr>
  </w:style>
  <w:style w:type="character" w:styleId="Strong">
    <w:name w:val="Strong"/>
    <w:basedOn w:val="DefaultParagraphFont"/>
    <w:uiPriority w:val="22"/>
    <w:qFormat/>
    <w:rsid w:val="00E70908"/>
    <w:rPr>
      <w:b/>
      <w:bCs/>
    </w:rPr>
  </w:style>
  <w:style w:type="character" w:styleId="Emphasis">
    <w:name w:val="Emphasis"/>
    <w:basedOn w:val="DefaultParagraphFont"/>
    <w:uiPriority w:val="20"/>
    <w:qFormat/>
    <w:rsid w:val="00E70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6F91-FAE4-4719-90EC-6BAAD09C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Bothwell</dc:creator>
  <cp:keywords/>
  <dc:description/>
  <cp:lastModifiedBy>jenniferbothwell2828@outlook.com</cp:lastModifiedBy>
  <cp:revision>5</cp:revision>
  <cp:lastPrinted>2020-07-07T16:37:00Z</cp:lastPrinted>
  <dcterms:created xsi:type="dcterms:W3CDTF">2020-07-07T16:36:00Z</dcterms:created>
  <dcterms:modified xsi:type="dcterms:W3CDTF">2020-07-08T17:42:00Z</dcterms:modified>
</cp:coreProperties>
</file>